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295B" w14:textId="67EF12D7" w:rsidR="001A0B16" w:rsidRPr="00E54ED6" w:rsidRDefault="005400E2" w:rsidP="00E54ED6">
      <w:pPr>
        <w:pStyle w:val="Tittel"/>
        <w:rPr>
          <w:sz w:val="52"/>
          <w:szCs w:val="52"/>
        </w:rPr>
      </w:pPr>
      <w:r w:rsidRPr="00E54ED6">
        <w:rPr>
          <w:sz w:val="52"/>
          <w:szCs w:val="52"/>
        </w:rPr>
        <w:t xml:space="preserve">INFO TIL BEBOERE </w:t>
      </w:r>
      <w:proofErr w:type="gramStart"/>
      <w:r w:rsidRPr="00E54ED6">
        <w:rPr>
          <w:sz w:val="52"/>
          <w:szCs w:val="52"/>
        </w:rPr>
        <w:t>VEDRØRENDE</w:t>
      </w:r>
      <w:proofErr w:type="gramEnd"/>
      <w:r w:rsidRPr="00E54ED6">
        <w:rPr>
          <w:sz w:val="52"/>
          <w:szCs w:val="52"/>
        </w:rPr>
        <w:t xml:space="preserve"> YTTERDØR</w:t>
      </w:r>
    </w:p>
    <w:p w14:paraId="39C9A2E4" w14:textId="77777777" w:rsidR="005400E2" w:rsidRDefault="005400E2"/>
    <w:p w14:paraId="518DC968" w14:textId="287A529C" w:rsidR="00E54ED6" w:rsidRPr="00BE7158" w:rsidRDefault="00E54ED6" w:rsidP="005400E2">
      <w:pPr>
        <w:rPr>
          <w:sz w:val="28"/>
          <w:szCs w:val="28"/>
        </w:rPr>
      </w:pPr>
      <w:r w:rsidRPr="00BE7158">
        <w:rPr>
          <w:sz w:val="28"/>
          <w:szCs w:val="28"/>
        </w:rPr>
        <w:t xml:space="preserve">Vi vil påpeke at døren som er avbildet i møtereferatet fra 28.11.2023 ikke er den ytterdøren dere kommer til å </w:t>
      </w:r>
      <w:r w:rsidR="00BE7158" w:rsidRPr="00BE7158">
        <w:rPr>
          <w:sz w:val="28"/>
          <w:szCs w:val="28"/>
        </w:rPr>
        <w:t>f</w:t>
      </w:r>
      <w:r w:rsidRPr="00BE7158">
        <w:rPr>
          <w:sz w:val="28"/>
          <w:szCs w:val="28"/>
        </w:rPr>
        <w:t>å.</w:t>
      </w:r>
    </w:p>
    <w:p w14:paraId="593AAE7A" w14:textId="77777777" w:rsidR="00E54ED6" w:rsidRPr="00BE7158" w:rsidRDefault="00E54ED6" w:rsidP="005400E2">
      <w:pPr>
        <w:rPr>
          <w:sz w:val="28"/>
          <w:szCs w:val="28"/>
        </w:rPr>
      </w:pPr>
    </w:p>
    <w:p w14:paraId="080CFA9F" w14:textId="77BFEE41" w:rsidR="005400E2" w:rsidRPr="00BE7158" w:rsidRDefault="00E54ED6" w:rsidP="005400E2">
      <w:pPr>
        <w:rPr>
          <w:sz w:val="28"/>
          <w:szCs w:val="28"/>
        </w:rPr>
      </w:pPr>
      <w:r w:rsidRPr="00BE7158">
        <w:rPr>
          <w:sz w:val="28"/>
          <w:szCs w:val="28"/>
        </w:rPr>
        <w:t>Det blir t</w:t>
      </w:r>
      <w:r w:rsidR="005400E2" w:rsidRPr="00BE7158">
        <w:rPr>
          <w:sz w:val="28"/>
          <w:szCs w:val="28"/>
        </w:rPr>
        <w:t xml:space="preserve">re alternative ytterdører </w:t>
      </w:r>
      <w:r w:rsidRPr="00BE7158">
        <w:rPr>
          <w:sz w:val="28"/>
          <w:szCs w:val="28"/>
        </w:rPr>
        <w:t xml:space="preserve">som </w:t>
      </w:r>
      <w:r w:rsidR="005400E2" w:rsidRPr="00BE7158">
        <w:rPr>
          <w:sz w:val="28"/>
          <w:szCs w:val="28"/>
        </w:rPr>
        <w:t>kommer for valg</w:t>
      </w:r>
      <w:r w:rsidR="00BE7158" w:rsidRPr="00BE7158">
        <w:rPr>
          <w:sz w:val="28"/>
          <w:szCs w:val="28"/>
        </w:rPr>
        <w:t>.</w:t>
      </w:r>
    </w:p>
    <w:p w14:paraId="696BB293" w14:textId="08D6CB27" w:rsidR="005400E2" w:rsidRPr="00BE7158" w:rsidRDefault="00E54ED6" w:rsidP="005400E2">
      <w:pPr>
        <w:rPr>
          <w:sz w:val="28"/>
          <w:szCs w:val="28"/>
        </w:rPr>
      </w:pPr>
      <w:r w:rsidRPr="00BE7158">
        <w:rPr>
          <w:sz w:val="28"/>
          <w:szCs w:val="28"/>
        </w:rPr>
        <w:t>Dørene blir annonsert snart og v</w:t>
      </w:r>
      <w:r w:rsidR="005400E2" w:rsidRPr="00BE7158">
        <w:rPr>
          <w:sz w:val="28"/>
          <w:szCs w:val="28"/>
        </w:rPr>
        <w:t xml:space="preserve">alg av dør vil bli gjort </w:t>
      </w:r>
      <w:r w:rsidRPr="00BE7158">
        <w:rPr>
          <w:sz w:val="28"/>
          <w:szCs w:val="28"/>
        </w:rPr>
        <w:t>innen</w:t>
      </w:r>
      <w:r w:rsidR="005400E2" w:rsidRPr="00BE7158">
        <w:rPr>
          <w:sz w:val="28"/>
          <w:szCs w:val="28"/>
        </w:rPr>
        <w:t xml:space="preserve"> et par uker</w:t>
      </w:r>
      <w:r w:rsidR="00BE7158">
        <w:rPr>
          <w:sz w:val="28"/>
          <w:szCs w:val="28"/>
        </w:rPr>
        <w:t>.</w:t>
      </w:r>
    </w:p>
    <w:p w14:paraId="1112CDB0" w14:textId="77777777" w:rsidR="001558E8" w:rsidRPr="00BE7158" w:rsidRDefault="001558E8" w:rsidP="005400E2">
      <w:pPr>
        <w:rPr>
          <w:sz w:val="28"/>
          <w:szCs w:val="28"/>
        </w:rPr>
      </w:pPr>
    </w:p>
    <w:p w14:paraId="26A56C32" w14:textId="77777777" w:rsidR="00E54ED6" w:rsidRPr="00BE7158" w:rsidRDefault="00707815" w:rsidP="00E54ED6">
      <w:pPr>
        <w:rPr>
          <w:sz w:val="28"/>
          <w:szCs w:val="28"/>
        </w:rPr>
      </w:pPr>
      <w:r w:rsidRPr="00BE7158">
        <w:rPr>
          <w:sz w:val="28"/>
          <w:szCs w:val="28"/>
        </w:rPr>
        <w:t>Vi har også lagt ut et dokument med</w:t>
      </w:r>
      <w:r w:rsidR="001558E8" w:rsidRPr="00BE7158">
        <w:rPr>
          <w:sz w:val="28"/>
          <w:szCs w:val="28"/>
        </w:rPr>
        <w:t xml:space="preserve"> fremdriftsplan</w:t>
      </w:r>
      <w:r w:rsidRPr="00BE7158">
        <w:rPr>
          <w:sz w:val="28"/>
          <w:szCs w:val="28"/>
        </w:rPr>
        <w:t>en. Det k</w:t>
      </w:r>
      <w:r w:rsidR="001558E8" w:rsidRPr="00BE7158">
        <w:rPr>
          <w:sz w:val="28"/>
          <w:szCs w:val="28"/>
        </w:rPr>
        <w:t>an forekomme endringer, men det er planen vi går ut ifra per nå</w:t>
      </w:r>
      <w:r w:rsidRPr="00BE7158">
        <w:rPr>
          <w:sz w:val="28"/>
          <w:szCs w:val="28"/>
        </w:rPr>
        <w:t>.</w:t>
      </w:r>
      <w:r w:rsidR="00E54ED6" w:rsidRPr="00BE7158">
        <w:rPr>
          <w:sz w:val="28"/>
          <w:szCs w:val="28"/>
        </w:rPr>
        <w:t xml:space="preserve"> </w:t>
      </w:r>
    </w:p>
    <w:p w14:paraId="039DF4C4" w14:textId="698BB954" w:rsidR="001558E8" w:rsidRDefault="001558E8" w:rsidP="005400E2"/>
    <w:p w14:paraId="1BF8F548" w14:textId="04EAD0B9" w:rsidR="00BE7158" w:rsidRDefault="00BE7158" w:rsidP="005400E2">
      <w:r>
        <w:rPr>
          <w:noProof/>
        </w:rPr>
        <w:drawing>
          <wp:inline distT="0" distB="0" distL="0" distR="0" wp14:anchorId="52A527BA" wp14:editId="333C4ED7">
            <wp:extent cx="1955088" cy="914400"/>
            <wp:effectExtent l="0" t="0" r="0" b="0"/>
            <wp:docPr id="406318619" name="Bilde 1" descr="Utvalgte prosjekter | Selvaag Pros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valgte prosjekter | Selvaag Prosjek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19" cy="9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86C"/>
    <w:multiLevelType w:val="hybridMultilevel"/>
    <w:tmpl w:val="E334F420"/>
    <w:lvl w:ilvl="0" w:tplc="A8AEA0A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09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E2"/>
    <w:rsid w:val="001558E8"/>
    <w:rsid w:val="001A0B16"/>
    <w:rsid w:val="005400E2"/>
    <w:rsid w:val="00707815"/>
    <w:rsid w:val="00966E2E"/>
    <w:rsid w:val="00BE7158"/>
    <w:rsid w:val="00E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DC28"/>
  <w15:chartTrackingRefBased/>
  <w15:docId w15:val="{CA17CF72-9ED6-4E4F-9DC7-85DEDF9A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00E2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E54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4E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Leiknes</dc:creator>
  <cp:keywords/>
  <dc:description/>
  <cp:lastModifiedBy>Hanne Leiknes</cp:lastModifiedBy>
  <cp:revision>1</cp:revision>
  <dcterms:created xsi:type="dcterms:W3CDTF">2023-12-13T08:00:00Z</dcterms:created>
  <dcterms:modified xsi:type="dcterms:W3CDTF">2023-12-13T13:49:00Z</dcterms:modified>
</cp:coreProperties>
</file>