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8C2" w:themeColor="background2" w:themeShade="E5"/>
  <w:body>
    <w:p w14:paraId="14432619" w14:textId="26FA8BC3" w:rsidR="00471D54" w:rsidRDefault="009816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C6137" wp14:editId="5C353AC9">
                <wp:simplePos x="0" y="0"/>
                <wp:positionH relativeFrom="page">
                  <wp:align>right</wp:align>
                </wp:positionH>
                <wp:positionV relativeFrom="page">
                  <wp:posOffset>8591550</wp:posOffset>
                </wp:positionV>
                <wp:extent cx="7507605" cy="2103755"/>
                <wp:effectExtent l="0" t="0" r="0" b="0"/>
                <wp:wrapSquare wrapText="bothSides"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7605" cy="2103755"/>
                        </a:xfrm>
                        <a:prstGeom prst="rect">
                          <a:avLst/>
                        </a:prstGeom>
                        <a:solidFill>
                          <a:srgbClr val="3232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rutenett"/>
                              <w:tblW w:w="963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5"/>
                              <w:gridCol w:w="5556"/>
                              <w:gridCol w:w="709"/>
                              <w:gridCol w:w="2069"/>
                            </w:tblGrid>
                            <w:tr w:rsidR="002A19E8" w14:paraId="2FD031EF" w14:textId="77777777" w:rsidTr="0038107E">
                              <w:trPr>
                                <w:trHeight w:val="509"/>
                              </w:trPr>
                              <w:tc>
                                <w:tcPr>
                                  <w:tcW w:w="1305" w:type="dxa"/>
                                </w:tcPr>
                                <w:p w14:paraId="301C3BBA" w14:textId="77777777" w:rsidR="002A19E8" w:rsidRDefault="002A19E8" w:rsidP="002A19E8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CAC1E6" wp14:editId="437D9714">
                                        <wp:extent cx="361950" cy="361950"/>
                                        <wp:effectExtent l="0" t="0" r="0" b="0"/>
                                        <wp:docPr id="29" name="Grafikk 29" descr="E-pos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Grafikk 2" descr="E-post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950" cy="361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56" w:type="dxa"/>
                                </w:tcPr>
                                <w:p w14:paraId="462C26B0" w14:textId="28C558EA" w:rsidR="002A19E8" w:rsidRPr="00A041F8" w:rsidRDefault="0090222D" w:rsidP="002A19E8">
                                  <w:pPr>
                                    <w:jc w:val="both"/>
                                    <w:rPr>
                                      <w:rFonts w:cstheme="minorHAnsi"/>
                                      <w:color w:val="FFFFFF" w:themeColor="background1"/>
                                    </w:rPr>
                                  </w:pPr>
                                  <w:r>
                                    <w:t>casper.sondberg@selvaagprosjekt.no</w:t>
                                  </w:r>
                                </w:p>
                                <w:p w14:paraId="26D4F8CB" w14:textId="77777777" w:rsidR="002A19E8" w:rsidRDefault="002A19E8" w:rsidP="002A19E8"/>
                              </w:tc>
                              <w:tc>
                                <w:tcPr>
                                  <w:tcW w:w="709" w:type="dxa"/>
                                </w:tcPr>
                                <w:p w14:paraId="535948D4" w14:textId="77777777" w:rsidR="002A19E8" w:rsidRDefault="002A19E8" w:rsidP="002A19E8"/>
                              </w:tc>
                              <w:tc>
                                <w:tcPr>
                                  <w:tcW w:w="2069" w:type="dxa"/>
                                </w:tcPr>
                                <w:p w14:paraId="234BD8FD" w14:textId="77777777" w:rsidR="002A19E8" w:rsidRDefault="002A19E8" w:rsidP="002A19E8"/>
                              </w:tc>
                            </w:tr>
                            <w:tr w:rsidR="002A19E8" w14:paraId="5D302002" w14:textId="77777777" w:rsidTr="0038107E">
                              <w:trPr>
                                <w:trHeight w:val="509"/>
                              </w:trPr>
                              <w:tc>
                                <w:tcPr>
                                  <w:tcW w:w="1305" w:type="dxa"/>
                                </w:tcPr>
                                <w:p w14:paraId="6118775D" w14:textId="77777777" w:rsidR="002A19E8" w:rsidRDefault="002A19E8" w:rsidP="002A19E8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19C44A" wp14:editId="2B8C258C">
                                        <wp:extent cx="486888" cy="486888"/>
                                        <wp:effectExtent l="0" t="0" r="8890" b="0"/>
                                        <wp:docPr id="30" name="Grafikk 30" descr="Internet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nternet.sv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4797" cy="514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56" w:type="dxa"/>
                                  <w:shd w:val="clear" w:color="auto" w:fill="auto"/>
                                </w:tcPr>
                                <w:p w14:paraId="02A806F3" w14:textId="13CCCF13" w:rsidR="002A19E8" w:rsidRPr="002A19E8" w:rsidRDefault="00F41D97" w:rsidP="002A19E8">
                                  <w:r w:rsidRPr="00F41D97">
                                    <w:t>https://selvaagprosjekt.no/steinspranget-borettslag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31F5BCB" w14:textId="77777777" w:rsidR="002A19E8" w:rsidRDefault="002A19E8" w:rsidP="002A19E8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511211C" w14:textId="77777777" w:rsidR="002A19E8" w:rsidRDefault="002A19E8" w:rsidP="002A19E8"/>
                              </w:tc>
                            </w:tr>
                            <w:tr w:rsidR="002A19E8" w14:paraId="395D105E" w14:textId="77777777" w:rsidTr="0038107E">
                              <w:trPr>
                                <w:trHeight w:val="509"/>
                              </w:trPr>
                              <w:tc>
                                <w:tcPr>
                                  <w:tcW w:w="1305" w:type="dxa"/>
                                </w:tcPr>
                                <w:p w14:paraId="1A48D40E" w14:textId="77777777" w:rsidR="002A19E8" w:rsidRDefault="002A19E8" w:rsidP="002A19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893D75" wp14:editId="3E0783ED">
                                        <wp:extent cx="404495" cy="404495"/>
                                        <wp:effectExtent l="0" t="0" r="0" b="0"/>
                                        <wp:docPr id="31" name="Grafikk 31" descr="Bruker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rafikk 5" descr="Bruker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4495" cy="404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56" w:type="dxa"/>
                                </w:tcPr>
                                <w:p w14:paraId="76FBE311" w14:textId="4A44BBEE" w:rsidR="002A19E8" w:rsidRDefault="00663D48" w:rsidP="002A19E8">
                                  <w:r>
                                    <w:t>PROSJEKTLEDER</w:t>
                                  </w:r>
                                  <w:r w:rsidR="00B53938">
                                    <w:t>: Casper Søndberg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842F60B" w14:textId="77777777" w:rsidR="002A19E8" w:rsidRDefault="002A19E8" w:rsidP="002A19E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5CED72" wp14:editId="250DF9CB">
                                        <wp:extent cx="321945" cy="318770"/>
                                        <wp:effectExtent l="0" t="0" r="1905" b="5080"/>
                                        <wp:docPr id="32" name="Grafikk 32" descr="Mottaker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Grafikk 3" descr="Mottaker"/>
                                                <pic:cNvPicPr/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1945" cy="318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7BE5C900" w14:textId="06A83BEF" w:rsidR="002A19E8" w:rsidRPr="00A041F8" w:rsidRDefault="00663D48" w:rsidP="002A19E8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FFFF" w:themeColor="background1"/>
                                    </w:rPr>
                                    <w:t>TLF</w:t>
                                  </w:r>
                                  <w:r w:rsidR="00B53938">
                                    <w:rPr>
                                      <w:rFonts w:cstheme="minorHAnsi"/>
                                      <w:color w:val="FFFFFF" w:themeColor="background1"/>
                                    </w:rPr>
                                    <w:t>: 909 31 861</w:t>
                                  </w:r>
                                </w:p>
                              </w:tc>
                            </w:tr>
                            <w:tr w:rsidR="002A19E8" w14:paraId="2928E735" w14:textId="77777777" w:rsidTr="0038107E">
                              <w:trPr>
                                <w:trHeight w:val="525"/>
                              </w:trPr>
                              <w:tc>
                                <w:tcPr>
                                  <w:tcW w:w="1305" w:type="dxa"/>
                                </w:tcPr>
                                <w:p w14:paraId="4249BA4B" w14:textId="77777777" w:rsidR="002A19E8" w:rsidRDefault="002A19E8" w:rsidP="002A19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34B03F" wp14:editId="145A3004">
                                        <wp:extent cx="404495" cy="404495"/>
                                        <wp:effectExtent l="0" t="0" r="0" b="0"/>
                                        <wp:docPr id="33" name="Grafikk 33" descr="Bruker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rafikk 5" descr="Bruker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4495" cy="404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56" w:type="dxa"/>
                                </w:tcPr>
                                <w:p w14:paraId="217CA86A" w14:textId="31508031" w:rsidR="002A19E8" w:rsidRDefault="00663D48" w:rsidP="002A19E8">
                                  <w:r>
                                    <w:t>BYGGELEDER</w:t>
                                  </w:r>
                                  <w:r w:rsidR="00B53938">
                                    <w:t>: Martin Lien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655A3D4" w14:textId="6164B954" w:rsidR="002A19E8" w:rsidRDefault="002A19E8" w:rsidP="002A19E8"/>
                              </w:tc>
                              <w:tc>
                                <w:tcPr>
                                  <w:tcW w:w="2069" w:type="dxa"/>
                                </w:tcPr>
                                <w:p w14:paraId="5E7AD421" w14:textId="1D5F058D" w:rsidR="002A19E8" w:rsidRPr="00A041F8" w:rsidRDefault="002A19E8" w:rsidP="002A19E8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AA157" w14:textId="77777777" w:rsidR="006738AA" w:rsidRDefault="006738AA" w:rsidP="006738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C6137" id="Rectangle 7" o:spid="_x0000_s1026" style="position:absolute;margin-left:539.95pt;margin-top:676.5pt;width:591.15pt;height:165.6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" fillcolor="#323232" stroked="f">
                <v:textbox>
                  <w:txbxContent>
                    <w:tbl>
                      <w:tblPr>
                        <w:tblStyle w:val="Tabellrutenett"/>
                        <w:tblW w:w="963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05"/>
                        <w:gridCol w:w="5556"/>
                        <w:gridCol w:w="709"/>
                        <w:gridCol w:w="2069"/>
                      </w:tblGrid>
                      <w:tr w:rsidR="002A19E8" w14:paraId="2FD031EF" w14:textId="77777777" w:rsidTr="0038107E">
                        <w:trPr>
                          <w:trHeight w:val="509"/>
                        </w:trPr>
                        <w:tc>
                          <w:tcPr>
                            <w:tcW w:w="1305" w:type="dxa"/>
                          </w:tcPr>
                          <w:p w14:paraId="301C3BBA" w14:textId="77777777" w:rsidR="002A19E8" w:rsidRDefault="002A19E8" w:rsidP="002A19E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CAC1E6" wp14:editId="437D9714">
                                  <wp:extent cx="361950" cy="361950"/>
                                  <wp:effectExtent l="0" t="0" r="0" b="0"/>
                                  <wp:docPr id="29" name="Grafikk 29" descr="E-pos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k 2" descr="E-post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56" w:type="dxa"/>
                          </w:tcPr>
                          <w:p w14:paraId="462C26B0" w14:textId="28C558EA" w:rsidR="002A19E8" w:rsidRPr="00A041F8" w:rsidRDefault="0090222D" w:rsidP="002A19E8">
                            <w:pPr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t>casper.sondberg@selvaagprosjekt.no</w:t>
                            </w:r>
                          </w:p>
                          <w:p w14:paraId="26D4F8CB" w14:textId="77777777" w:rsidR="002A19E8" w:rsidRDefault="002A19E8" w:rsidP="002A19E8"/>
                        </w:tc>
                        <w:tc>
                          <w:tcPr>
                            <w:tcW w:w="709" w:type="dxa"/>
                          </w:tcPr>
                          <w:p w14:paraId="535948D4" w14:textId="77777777" w:rsidR="002A19E8" w:rsidRDefault="002A19E8" w:rsidP="002A19E8"/>
                        </w:tc>
                        <w:tc>
                          <w:tcPr>
                            <w:tcW w:w="2069" w:type="dxa"/>
                          </w:tcPr>
                          <w:p w14:paraId="234BD8FD" w14:textId="77777777" w:rsidR="002A19E8" w:rsidRDefault="002A19E8" w:rsidP="002A19E8"/>
                        </w:tc>
                      </w:tr>
                      <w:tr w:rsidR="002A19E8" w14:paraId="5D302002" w14:textId="77777777" w:rsidTr="0038107E">
                        <w:trPr>
                          <w:trHeight w:val="509"/>
                        </w:trPr>
                        <w:tc>
                          <w:tcPr>
                            <w:tcW w:w="1305" w:type="dxa"/>
                          </w:tcPr>
                          <w:p w14:paraId="6118775D" w14:textId="77777777" w:rsidR="002A19E8" w:rsidRDefault="002A19E8" w:rsidP="002A19E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9C44A" wp14:editId="2B8C258C">
                                  <wp:extent cx="486888" cy="486888"/>
                                  <wp:effectExtent l="0" t="0" r="8890" b="0"/>
                                  <wp:docPr id="30" name="Grafikk 30" descr="Internet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nternet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797" cy="514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56" w:type="dxa"/>
                            <w:shd w:val="clear" w:color="auto" w:fill="auto"/>
                          </w:tcPr>
                          <w:p w14:paraId="02A806F3" w14:textId="13CCCF13" w:rsidR="002A19E8" w:rsidRPr="002A19E8" w:rsidRDefault="00F41D97" w:rsidP="002A19E8">
                            <w:r w:rsidRPr="00F41D97">
                              <w:t>https://selvaagprosjekt.no/steinspranget-borettslag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31F5BCB" w14:textId="77777777" w:rsidR="002A19E8" w:rsidRDefault="002A19E8" w:rsidP="002A19E8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</w:tcPr>
                          <w:p w14:paraId="6511211C" w14:textId="77777777" w:rsidR="002A19E8" w:rsidRDefault="002A19E8" w:rsidP="002A19E8"/>
                        </w:tc>
                      </w:tr>
                      <w:tr w:rsidR="002A19E8" w14:paraId="395D105E" w14:textId="77777777" w:rsidTr="0038107E">
                        <w:trPr>
                          <w:trHeight w:val="509"/>
                        </w:trPr>
                        <w:tc>
                          <w:tcPr>
                            <w:tcW w:w="1305" w:type="dxa"/>
                          </w:tcPr>
                          <w:p w14:paraId="1A48D40E" w14:textId="77777777" w:rsidR="002A19E8" w:rsidRDefault="002A19E8" w:rsidP="002A19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893D75" wp14:editId="3E0783ED">
                                  <wp:extent cx="404495" cy="404495"/>
                                  <wp:effectExtent l="0" t="0" r="0" b="0"/>
                                  <wp:docPr id="31" name="Grafikk 31" descr="Bruke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k 5" descr="Bruker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495" cy="404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56" w:type="dxa"/>
                          </w:tcPr>
                          <w:p w14:paraId="76FBE311" w14:textId="4A44BBEE" w:rsidR="002A19E8" w:rsidRDefault="00663D48" w:rsidP="002A19E8">
                            <w:r>
                              <w:t>PROSJEKTLEDER</w:t>
                            </w:r>
                            <w:r w:rsidR="00B53938">
                              <w:t>: Casper Søndberg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842F60B" w14:textId="77777777" w:rsidR="002A19E8" w:rsidRDefault="002A19E8" w:rsidP="002A19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CED72" wp14:editId="250DF9CB">
                                  <wp:extent cx="321945" cy="318770"/>
                                  <wp:effectExtent l="0" t="0" r="1905" b="5080"/>
                                  <wp:docPr id="32" name="Grafikk 32" descr="Mottake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k 3" descr="Mottaker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945" cy="318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7BE5C900" w14:textId="06A83BEF" w:rsidR="002A19E8" w:rsidRPr="00A041F8" w:rsidRDefault="00663D48" w:rsidP="002A19E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TLF</w:t>
                            </w:r>
                            <w:r w:rsidR="00B53938">
                              <w:rPr>
                                <w:rFonts w:cstheme="minorHAnsi"/>
                                <w:color w:val="FFFFFF" w:themeColor="background1"/>
                              </w:rPr>
                              <w:t>: 909 31 861</w:t>
                            </w:r>
                          </w:p>
                        </w:tc>
                      </w:tr>
                      <w:tr w:rsidR="002A19E8" w14:paraId="2928E735" w14:textId="77777777" w:rsidTr="0038107E">
                        <w:trPr>
                          <w:trHeight w:val="525"/>
                        </w:trPr>
                        <w:tc>
                          <w:tcPr>
                            <w:tcW w:w="1305" w:type="dxa"/>
                          </w:tcPr>
                          <w:p w14:paraId="4249BA4B" w14:textId="77777777" w:rsidR="002A19E8" w:rsidRDefault="002A19E8" w:rsidP="002A19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4B03F" wp14:editId="145A3004">
                                  <wp:extent cx="404495" cy="404495"/>
                                  <wp:effectExtent l="0" t="0" r="0" b="0"/>
                                  <wp:docPr id="33" name="Grafikk 33" descr="Bruke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k 5" descr="Bruker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495" cy="404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56" w:type="dxa"/>
                          </w:tcPr>
                          <w:p w14:paraId="217CA86A" w14:textId="31508031" w:rsidR="002A19E8" w:rsidRDefault="00663D48" w:rsidP="002A19E8">
                            <w:r>
                              <w:t>BYGGELEDER</w:t>
                            </w:r>
                            <w:r w:rsidR="00B53938">
                              <w:t>: Martin Lien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655A3D4" w14:textId="6164B954" w:rsidR="002A19E8" w:rsidRDefault="002A19E8" w:rsidP="002A19E8"/>
                        </w:tc>
                        <w:tc>
                          <w:tcPr>
                            <w:tcW w:w="2069" w:type="dxa"/>
                          </w:tcPr>
                          <w:p w14:paraId="5E7AD421" w14:textId="1D5F058D" w:rsidR="002A19E8" w:rsidRPr="00A041F8" w:rsidRDefault="002A19E8" w:rsidP="002A19E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</w:tr>
                    </w:tbl>
                    <w:p w14:paraId="213AA157" w14:textId="77777777" w:rsidR="006738AA" w:rsidRDefault="006738AA" w:rsidP="006738AA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1608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8530CC0" wp14:editId="5B7615AC">
                <wp:simplePos x="0" y="0"/>
                <wp:positionH relativeFrom="column">
                  <wp:posOffset>-400050</wp:posOffset>
                </wp:positionH>
                <wp:positionV relativeFrom="paragraph">
                  <wp:posOffset>0</wp:posOffset>
                </wp:positionV>
                <wp:extent cx="6055360" cy="7391400"/>
                <wp:effectExtent l="0" t="0" r="2540" b="0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7391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9782A" w14:textId="4893CF96" w:rsidR="00681432" w:rsidRPr="00D1608B" w:rsidRDefault="00412E47" w:rsidP="00480957">
                            <w:pPr>
                              <w:pStyle w:val="Oversk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1608B">
                              <w:rPr>
                                <w:sz w:val="32"/>
                                <w:szCs w:val="32"/>
                              </w:rPr>
                              <w:t xml:space="preserve">Informasjon fra Selvaag Prosjekt </w:t>
                            </w:r>
                            <w:r w:rsidR="0038107E">
                              <w:rPr>
                                <w:sz w:val="32"/>
                                <w:szCs w:val="32"/>
                              </w:rPr>
                              <w:t xml:space="preserve">og </w:t>
                            </w:r>
                            <w:r w:rsidRPr="00D1608B">
                              <w:rPr>
                                <w:sz w:val="32"/>
                                <w:szCs w:val="32"/>
                              </w:rPr>
                              <w:t>byggherrekomiteen</w:t>
                            </w:r>
                            <w:r w:rsidR="00A140DB" w:rsidRPr="00D1608B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3AF4E28" w14:textId="7EC82505" w:rsidR="00504439" w:rsidRPr="005916CC" w:rsidRDefault="005916CC" w:rsidP="008C458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916CC">
                              <w:rPr>
                                <w:b/>
                                <w:bCs/>
                              </w:rPr>
                              <w:t>Vinduer og balkongdører</w:t>
                            </w:r>
                            <w:r w:rsidR="0098163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C3EECD0" w14:textId="52F21632" w:rsidR="009E1224" w:rsidRDefault="00D757FF" w:rsidP="008C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1608B">
                              <w:rPr>
                                <w:sz w:val="22"/>
                                <w:szCs w:val="22"/>
                              </w:rPr>
                              <w:t>Bytte av vinduer og balkongdører</w:t>
                            </w:r>
                            <w:r w:rsidR="00DE1533" w:rsidRPr="00D1608B">
                              <w:rPr>
                                <w:sz w:val="22"/>
                                <w:szCs w:val="22"/>
                              </w:rPr>
                              <w:t xml:space="preserve"> har startet i oppgangene 33 og 35. Det var litt utfordringer i oppstarten i form av listverk som ikke kom frem i tide</w:t>
                            </w:r>
                            <w:r w:rsidR="0098163F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E1533" w:rsidRPr="00D1608B">
                              <w:rPr>
                                <w:sz w:val="22"/>
                                <w:szCs w:val="22"/>
                              </w:rPr>
                              <w:t xml:space="preserve">samt noen avklaringer som måtte tas. Vi måtte derfor gå </w:t>
                            </w:r>
                            <w:r w:rsidR="0038107E">
                              <w:rPr>
                                <w:sz w:val="22"/>
                                <w:szCs w:val="22"/>
                              </w:rPr>
                              <w:t>tilbake</w:t>
                            </w:r>
                            <w:r w:rsidR="00DE1533" w:rsidRPr="00D1608B">
                              <w:rPr>
                                <w:sz w:val="22"/>
                                <w:szCs w:val="22"/>
                              </w:rPr>
                              <w:t xml:space="preserve"> på noen leiligheter. Dette er nå håndtert og videre fremdrift går som planlagt. </w:t>
                            </w:r>
                            <w:r w:rsidR="00123DA8" w:rsidRPr="00D1608B"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 w:rsidR="0097470F" w:rsidRPr="00D1608B">
                              <w:rPr>
                                <w:sz w:val="22"/>
                                <w:szCs w:val="22"/>
                              </w:rPr>
                              <w:t xml:space="preserve">i beklager ulempen dette har medført for de berørte beboere. </w:t>
                            </w:r>
                          </w:p>
                          <w:p w14:paraId="2C4A4FEF" w14:textId="77777777" w:rsidR="0038107E" w:rsidRPr="00D1608B" w:rsidRDefault="0038107E" w:rsidP="008C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036242" w14:textId="3A1368C4" w:rsidR="00E20A23" w:rsidRPr="00D1608B" w:rsidRDefault="00E20A23" w:rsidP="008C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1608B">
                              <w:rPr>
                                <w:sz w:val="22"/>
                                <w:szCs w:val="22"/>
                              </w:rPr>
                              <w:t>Til info:</w:t>
                            </w:r>
                          </w:p>
                          <w:p w14:paraId="15A6F009" w14:textId="142CE831" w:rsidR="00E20A23" w:rsidRPr="00D1608B" w:rsidRDefault="00E20A23" w:rsidP="00E20A23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1608B">
                              <w:rPr>
                                <w:sz w:val="22"/>
                                <w:szCs w:val="22"/>
                              </w:rPr>
                              <w:t>Listverk vil bli montert som vist på bilde under.</w:t>
                            </w:r>
                            <w:r w:rsidR="00D1608B" w:rsidRPr="00D1608B">
                              <w:rPr>
                                <w:sz w:val="22"/>
                                <w:szCs w:val="22"/>
                              </w:rPr>
                              <w:t xml:space="preserve"> (bilde 1)</w:t>
                            </w:r>
                          </w:p>
                          <w:p w14:paraId="26D418E8" w14:textId="1F07F859" w:rsidR="00E20A23" w:rsidRPr="00D1608B" w:rsidRDefault="00E20A23" w:rsidP="00E20A23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1608B">
                              <w:rPr>
                                <w:sz w:val="22"/>
                                <w:szCs w:val="22"/>
                              </w:rPr>
                              <w:t>Størrelsen på listverk er 120mm. Årsaken til dette er at det må dekke gamle merker.</w:t>
                            </w:r>
                          </w:p>
                          <w:p w14:paraId="0FCF3CC9" w14:textId="6DF54B22" w:rsidR="00E20A23" w:rsidRPr="00D1608B" w:rsidRDefault="009811E4" w:rsidP="00E20A23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1608B">
                              <w:rPr>
                                <w:sz w:val="22"/>
                                <w:szCs w:val="22"/>
                              </w:rPr>
                              <w:t xml:space="preserve">Alle som har blomsterbrett i stuene, vil få remontert blomsterbrett. Dette gjelder ikke på </w:t>
                            </w:r>
                            <w:r w:rsidR="002C676B" w:rsidRPr="00D1608B">
                              <w:rPr>
                                <w:sz w:val="22"/>
                                <w:szCs w:val="22"/>
                              </w:rPr>
                              <w:t>andre rom.</w:t>
                            </w:r>
                          </w:p>
                          <w:p w14:paraId="05080255" w14:textId="2A7F5132" w:rsidR="009811E4" w:rsidRPr="00D1608B" w:rsidRDefault="009811E4" w:rsidP="00E20A23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1608B">
                              <w:rPr>
                                <w:sz w:val="22"/>
                                <w:szCs w:val="22"/>
                              </w:rPr>
                              <w:t xml:space="preserve">Det vil bli utskjæringer i listverk rundt stikkontakter og annet (se bilde 2). Beboere står fritt til å fuge rundt for </w:t>
                            </w:r>
                            <w:r w:rsidR="0038107E">
                              <w:rPr>
                                <w:sz w:val="22"/>
                                <w:szCs w:val="22"/>
                              </w:rPr>
                              <w:t>å</w:t>
                            </w:r>
                            <w:r w:rsidRPr="00D1608B">
                              <w:rPr>
                                <w:sz w:val="22"/>
                                <w:szCs w:val="22"/>
                              </w:rPr>
                              <w:t xml:space="preserve"> få et penere estistisk resultat, dette er ikke priset som en del av prosjektet.</w:t>
                            </w:r>
                          </w:p>
                          <w:p w14:paraId="46F6803A" w14:textId="461266A7" w:rsidR="000F61F1" w:rsidRDefault="00E20A23" w:rsidP="000F61F1">
                            <w:pPr>
                              <w:pStyle w:val="Bildetekst"/>
                              <w:keepNext/>
                            </w:pPr>
                            <w:r>
                              <w:t>.</w:t>
                            </w:r>
                          </w:p>
                          <w:p w14:paraId="0BE13512" w14:textId="35413C50" w:rsidR="0097470F" w:rsidRPr="002C676B" w:rsidRDefault="00D1608B" w:rsidP="005857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80957">
                              <w:rPr>
                                <w:noProof/>
                              </w:rPr>
                              <w:drawing>
                                <wp:inline distT="0" distB="0" distL="0" distR="0" wp14:anchorId="22B386F5" wp14:editId="10D9FDF0">
                                  <wp:extent cx="3067050" cy="2303874"/>
                                  <wp:effectExtent l="0" t="0" r="0" b="1270"/>
                                  <wp:docPr id="11" name="Bilde 11" descr="Et bilde som inneholder vindu, innendørs, vegg, hvit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Bilde 11" descr="Et bilde som inneholder vindu, innendørs, vegg, hvit&#10;&#10;Automatisk generert beskrivelse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3082946" cy="2315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676B">
                              <w:rPr>
                                <w:noProof/>
                              </w:rPr>
                              <w:drawing>
                                <wp:inline distT="0" distB="0" distL="0" distR="0" wp14:anchorId="7E5DF438" wp14:editId="611F64FA">
                                  <wp:extent cx="2501900" cy="2307906"/>
                                  <wp:effectExtent l="0" t="0" r="0" b="0"/>
                                  <wp:docPr id="14" name="Bilde 14" descr="Et bilde som inneholder innendørs, vegg, toalett, hvit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Bilde 12" descr="Et bilde som inneholder innendørs, vegg, toalett, hvit&#10;&#10;Automatisk generert beskrivelse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1693" cy="2326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CC220E" w14:textId="77777777" w:rsidR="00D1608B" w:rsidRDefault="00D1608B" w:rsidP="008C458D">
                            <w:bookmarkStart w:id="0" w:name="_Hlk99519460"/>
                          </w:p>
                          <w:p w14:paraId="06FE45D7" w14:textId="3F966752" w:rsidR="00585738" w:rsidRPr="00D1608B" w:rsidRDefault="009E1224" w:rsidP="008C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1608B">
                              <w:rPr>
                                <w:sz w:val="22"/>
                                <w:szCs w:val="22"/>
                              </w:rPr>
                              <w:t xml:space="preserve">Etter vindusutskiftningen blir det behov for elektriker for </w:t>
                            </w:r>
                            <w:r w:rsidR="0038107E">
                              <w:rPr>
                                <w:sz w:val="22"/>
                                <w:szCs w:val="22"/>
                              </w:rPr>
                              <w:t xml:space="preserve">å </w:t>
                            </w:r>
                            <w:r w:rsidRPr="00D1608B">
                              <w:rPr>
                                <w:sz w:val="22"/>
                                <w:szCs w:val="22"/>
                              </w:rPr>
                              <w:t xml:space="preserve">feste kabler mm. Prosjektledelsen har bestemt at dette tas inn som en del av prosjektet slik at beboer ikke skal håndtere dette på egen hånd. </w:t>
                            </w:r>
                            <w:r w:rsidR="00585738" w:rsidRPr="0038107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Merk at dette er en endring fra forrige beboerinfo som ble sendt ut i uke 11.</w:t>
                            </w:r>
                          </w:p>
                          <w:p w14:paraId="7B98A876" w14:textId="2094CFCB" w:rsidR="00463D06" w:rsidRPr="00D1608B" w:rsidRDefault="009E1224" w:rsidP="008C4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1608B">
                              <w:rPr>
                                <w:sz w:val="22"/>
                                <w:szCs w:val="22"/>
                              </w:rPr>
                              <w:t>Det vil komme ut eget varsel</w:t>
                            </w:r>
                            <w:r w:rsidR="00585738" w:rsidRPr="00D1608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0"/>
                            <w:r w:rsidR="00D1608B" w:rsidRPr="00D1608B">
                              <w:rPr>
                                <w:sz w:val="22"/>
                                <w:szCs w:val="22"/>
                              </w:rPr>
                              <w:t>til alle beboere når dato er klar.</w:t>
                            </w:r>
                          </w:p>
                          <w:p w14:paraId="0A96C03F" w14:textId="2EF325EA" w:rsidR="00A74543" w:rsidRDefault="00AA5B11" w:rsidP="00171398">
                            <w:r>
                              <w:t xml:space="preserve"> </w:t>
                            </w:r>
                          </w:p>
                          <w:p w14:paraId="0A87E374" w14:textId="34FE81B9" w:rsidR="00D1608B" w:rsidRPr="00D650E8" w:rsidRDefault="00D1608B" w:rsidP="00D160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50E8">
                              <w:rPr>
                                <w:sz w:val="28"/>
                                <w:szCs w:val="28"/>
                              </w:rPr>
                              <w:t xml:space="preserve">Vi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takke</w:t>
                            </w:r>
                            <w:r w:rsidR="0098163F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for samarbeidet så langt!</w:t>
                            </w:r>
                          </w:p>
                          <w:p w14:paraId="1A2D87F9" w14:textId="77777777" w:rsidR="00D1608B" w:rsidRDefault="00D1608B" w:rsidP="00D1608B">
                            <w:pPr>
                              <w:jc w:val="center"/>
                            </w:pPr>
                            <w:r>
                              <w:t>Med vennlig hilsen</w:t>
                            </w:r>
                          </w:p>
                          <w:p w14:paraId="10EE1E70" w14:textId="519BF5D4" w:rsidR="00B239BA" w:rsidRDefault="0098163F" w:rsidP="0098163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32ACF7" wp14:editId="1E226F9A">
                                  <wp:extent cx="1487170" cy="694690"/>
                                  <wp:effectExtent l="0" t="0" r="0" b="0"/>
                                  <wp:docPr id="5" name="Bilde 5" descr="Et bilde som inneholder tegning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e 5" descr="Et bilde som inneholder tegning&#10;&#10;Automatisk generert beskrivels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170" cy="694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EDAFB0" w14:textId="47C3A285" w:rsidR="00B239BA" w:rsidRDefault="0098163F" w:rsidP="0017139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E8981C6" w14:textId="77777777" w:rsidR="00B239BA" w:rsidRDefault="00B239BA" w:rsidP="00171398"/>
                          <w:p w14:paraId="396250A6" w14:textId="77777777" w:rsidR="00B239BA" w:rsidRDefault="00B239BA" w:rsidP="00171398"/>
                          <w:p w14:paraId="642B048B" w14:textId="77777777" w:rsidR="00B239BA" w:rsidRDefault="00B239BA" w:rsidP="00171398"/>
                          <w:p w14:paraId="5CC3EDCE" w14:textId="77777777" w:rsidR="00B239BA" w:rsidRDefault="00B239BA" w:rsidP="00171398"/>
                          <w:p w14:paraId="085C1BAD" w14:textId="42E4451C" w:rsidR="00BB0690" w:rsidRDefault="00447631" w:rsidP="00171398">
                            <w:r>
                              <w:t xml:space="preserve"> </w:t>
                            </w:r>
                          </w:p>
                          <w:p w14:paraId="0F6EDEFF" w14:textId="0D42B722" w:rsidR="00C035F1" w:rsidRDefault="00C035F1" w:rsidP="008C458D"/>
                          <w:p w14:paraId="14AD982C" w14:textId="77777777" w:rsidR="0091508E" w:rsidRDefault="0091508E" w:rsidP="008C458D"/>
                          <w:p w14:paraId="0D8F30C9" w14:textId="77777777" w:rsidR="00F425B1" w:rsidRDefault="00F425B1" w:rsidP="008C458D"/>
                          <w:p w14:paraId="04010DEC" w14:textId="77777777" w:rsidR="00F425B1" w:rsidRPr="008C458D" w:rsidRDefault="00F425B1" w:rsidP="008C458D"/>
                          <w:p w14:paraId="0C8B8E02" w14:textId="625E9D6E" w:rsidR="008C458D" w:rsidRPr="008C458D" w:rsidRDefault="0098163F" w:rsidP="008C458D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30CC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-31.5pt;margin-top:0;width:476.8pt;height:58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" fillcolor="#ddd8c2 [2894]" stroked="f">
                <v:textbox>
                  <w:txbxContent>
                    <w:p w14:paraId="6DD9782A" w14:textId="4893CF96" w:rsidR="00681432" w:rsidRPr="00D1608B" w:rsidRDefault="00412E47" w:rsidP="00480957">
                      <w:pPr>
                        <w:pStyle w:val="Oversk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1608B">
                        <w:rPr>
                          <w:sz w:val="32"/>
                          <w:szCs w:val="32"/>
                        </w:rPr>
                        <w:t xml:space="preserve">Informasjon fra Selvaag Prosjekt </w:t>
                      </w:r>
                      <w:r w:rsidR="0038107E">
                        <w:rPr>
                          <w:sz w:val="32"/>
                          <w:szCs w:val="32"/>
                        </w:rPr>
                        <w:t xml:space="preserve">og </w:t>
                      </w:r>
                      <w:r w:rsidRPr="00D1608B">
                        <w:rPr>
                          <w:sz w:val="32"/>
                          <w:szCs w:val="32"/>
                        </w:rPr>
                        <w:t>byggherrekomiteen</w:t>
                      </w:r>
                      <w:r w:rsidR="00A140DB" w:rsidRPr="00D1608B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23AF4E28" w14:textId="7EC82505" w:rsidR="00504439" w:rsidRPr="005916CC" w:rsidRDefault="005916CC" w:rsidP="008C458D">
                      <w:pPr>
                        <w:rPr>
                          <w:b/>
                          <w:bCs/>
                        </w:rPr>
                      </w:pPr>
                      <w:r w:rsidRPr="005916CC">
                        <w:rPr>
                          <w:b/>
                          <w:bCs/>
                        </w:rPr>
                        <w:t>Vinduer og balkongdører</w:t>
                      </w:r>
                      <w:r w:rsidR="0098163F">
                        <w:rPr>
                          <w:b/>
                          <w:bCs/>
                        </w:rPr>
                        <w:t>:</w:t>
                      </w:r>
                    </w:p>
                    <w:p w14:paraId="7C3EECD0" w14:textId="52F21632" w:rsidR="009E1224" w:rsidRDefault="00D757FF" w:rsidP="008C458D">
                      <w:pPr>
                        <w:rPr>
                          <w:sz w:val="22"/>
                          <w:szCs w:val="22"/>
                        </w:rPr>
                      </w:pPr>
                      <w:r w:rsidRPr="00D1608B">
                        <w:rPr>
                          <w:sz w:val="22"/>
                          <w:szCs w:val="22"/>
                        </w:rPr>
                        <w:t>Bytte av vinduer og balkongdører</w:t>
                      </w:r>
                      <w:r w:rsidR="00DE1533" w:rsidRPr="00D1608B">
                        <w:rPr>
                          <w:sz w:val="22"/>
                          <w:szCs w:val="22"/>
                        </w:rPr>
                        <w:t xml:space="preserve"> har startet i oppgangene 33 og 35. Det var litt utfordringer i oppstarten i form av listverk som ikke kom frem i tide</w:t>
                      </w:r>
                      <w:r w:rsidR="0098163F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DE1533" w:rsidRPr="00D1608B">
                        <w:rPr>
                          <w:sz w:val="22"/>
                          <w:szCs w:val="22"/>
                        </w:rPr>
                        <w:t xml:space="preserve">samt noen avklaringer som måtte tas. Vi måtte derfor gå </w:t>
                      </w:r>
                      <w:r w:rsidR="0038107E">
                        <w:rPr>
                          <w:sz w:val="22"/>
                          <w:szCs w:val="22"/>
                        </w:rPr>
                        <w:t>tilbake</w:t>
                      </w:r>
                      <w:r w:rsidR="00DE1533" w:rsidRPr="00D1608B">
                        <w:rPr>
                          <w:sz w:val="22"/>
                          <w:szCs w:val="22"/>
                        </w:rPr>
                        <w:t xml:space="preserve"> på noen leiligheter. Dette er nå håndtert og videre fremdrift går som planlagt. </w:t>
                      </w:r>
                      <w:r w:rsidR="00123DA8" w:rsidRPr="00D1608B">
                        <w:rPr>
                          <w:sz w:val="22"/>
                          <w:szCs w:val="22"/>
                        </w:rPr>
                        <w:t>V</w:t>
                      </w:r>
                      <w:r w:rsidR="0097470F" w:rsidRPr="00D1608B">
                        <w:rPr>
                          <w:sz w:val="22"/>
                          <w:szCs w:val="22"/>
                        </w:rPr>
                        <w:t xml:space="preserve">i beklager ulempen dette har medført for de berørte beboere. </w:t>
                      </w:r>
                    </w:p>
                    <w:p w14:paraId="2C4A4FEF" w14:textId="77777777" w:rsidR="0038107E" w:rsidRPr="00D1608B" w:rsidRDefault="0038107E" w:rsidP="008C45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7036242" w14:textId="3A1368C4" w:rsidR="00E20A23" w:rsidRPr="00D1608B" w:rsidRDefault="00E20A23" w:rsidP="008C458D">
                      <w:pPr>
                        <w:rPr>
                          <w:sz w:val="22"/>
                          <w:szCs w:val="22"/>
                        </w:rPr>
                      </w:pPr>
                      <w:r w:rsidRPr="00D1608B">
                        <w:rPr>
                          <w:sz w:val="22"/>
                          <w:szCs w:val="22"/>
                        </w:rPr>
                        <w:t>Til info:</w:t>
                      </w:r>
                    </w:p>
                    <w:p w14:paraId="15A6F009" w14:textId="142CE831" w:rsidR="00E20A23" w:rsidRPr="00D1608B" w:rsidRDefault="00E20A23" w:rsidP="00E20A23">
                      <w:pPr>
                        <w:pStyle w:val="Listeavsnitt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D1608B">
                        <w:rPr>
                          <w:sz w:val="22"/>
                          <w:szCs w:val="22"/>
                        </w:rPr>
                        <w:t>Listverk vil bli montert som vist på bilde under.</w:t>
                      </w:r>
                      <w:r w:rsidR="00D1608B" w:rsidRPr="00D1608B">
                        <w:rPr>
                          <w:sz w:val="22"/>
                          <w:szCs w:val="22"/>
                        </w:rPr>
                        <w:t xml:space="preserve"> (bilde 1)</w:t>
                      </w:r>
                    </w:p>
                    <w:p w14:paraId="26D418E8" w14:textId="1F07F859" w:rsidR="00E20A23" w:rsidRPr="00D1608B" w:rsidRDefault="00E20A23" w:rsidP="00E20A23">
                      <w:pPr>
                        <w:pStyle w:val="Listeavsnitt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D1608B">
                        <w:rPr>
                          <w:sz w:val="22"/>
                          <w:szCs w:val="22"/>
                        </w:rPr>
                        <w:t>Størrelsen på listverk er 120mm. Årsaken til dette er at det må dekke gamle merker.</w:t>
                      </w:r>
                    </w:p>
                    <w:p w14:paraId="0FCF3CC9" w14:textId="6DF54B22" w:rsidR="00E20A23" w:rsidRPr="00D1608B" w:rsidRDefault="009811E4" w:rsidP="00E20A23">
                      <w:pPr>
                        <w:pStyle w:val="Listeavsnitt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D1608B">
                        <w:rPr>
                          <w:sz w:val="22"/>
                          <w:szCs w:val="22"/>
                        </w:rPr>
                        <w:t xml:space="preserve">Alle som har blomsterbrett i stuene, vil få remontert blomsterbrett. Dette gjelder ikke på </w:t>
                      </w:r>
                      <w:r w:rsidR="002C676B" w:rsidRPr="00D1608B">
                        <w:rPr>
                          <w:sz w:val="22"/>
                          <w:szCs w:val="22"/>
                        </w:rPr>
                        <w:t>andre rom.</w:t>
                      </w:r>
                    </w:p>
                    <w:p w14:paraId="05080255" w14:textId="2A7F5132" w:rsidR="009811E4" w:rsidRPr="00D1608B" w:rsidRDefault="009811E4" w:rsidP="00E20A23">
                      <w:pPr>
                        <w:pStyle w:val="Listeavsnitt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D1608B">
                        <w:rPr>
                          <w:sz w:val="22"/>
                          <w:szCs w:val="22"/>
                        </w:rPr>
                        <w:t xml:space="preserve">Det vil bli utskjæringer i listverk rundt stikkontakter og annet (se bilde 2). Beboere står fritt til å fuge rundt for </w:t>
                      </w:r>
                      <w:r w:rsidR="0038107E">
                        <w:rPr>
                          <w:sz w:val="22"/>
                          <w:szCs w:val="22"/>
                        </w:rPr>
                        <w:t>å</w:t>
                      </w:r>
                      <w:r w:rsidRPr="00D1608B">
                        <w:rPr>
                          <w:sz w:val="22"/>
                          <w:szCs w:val="22"/>
                        </w:rPr>
                        <w:t xml:space="preserve"> få et penere estistisk resultat, dette er ikke priset som en del av prosjektet.</w:t>
                      </w:r>
                    </w:p>
                    <w:p w14:paraId="46F6803A" w14:textId="461266A7" w:rsidR="000F61F1" w:rsidRDefault="00E20A23" w:rsidP="000F61F1">
                      <w:pPr>
                        <w:pStyle w:val="Bildetekst"/>
                        <w:keepNext/>
                      </w:pPr>
                      <w:r>
                        <w:t>.</w:t>
                      </w:r>
                    </w:p>
                    <w:p w14:paraId="0BE13512" w14:textId="35413C50" w:rsidR="0097470F" w:rsidRPr="002C676B" w:rsidRDefault="00D1608B" w:rsidP="00585738">
                      <w:pPr>
                        <w:rPr>
                          <w:b/>
                          <w:bCs/>
                        </w:rPr>
                      </w:pPr>
                      <w:r w:rsidRPr="00480957">
                        <w:rPr>
                          <w:noProof/>
                        </w:rPr>
                        <w:drawing>
                          <wp:inline distT="0" distB="0" distL="0" distR="0" wp14:anchorId="22B386F5" wp14:editId="10D9FDF0">
                            <wp:extent cx="3067050" cy="2303874"/>
                            <wp:effectExtent l="0" t="0" r="0" b="1270"/>
                            <wp:docPr id="11" name="Bilde 11" descr="Et bilde som inneholder vindu, innendørs, vegg, hvit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Bilde 11" descr="Et bilde som inneholder vindu, innendørs, vegg, hvit&#10;&#10;Automatisk generert beskrivelse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3082946" cy="2315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676B">
                        <w:rPr>
                          <w:noProof/>
                        </w:rPr>
                        <w:drawing>
                          <wp:inline distT="0" distB="0" distL="0" distR="0" wp14:anchorId="7E5DF438" wp14:editId="611F64FA">
                            <wp:extent cx="2501900" cy="2307906"/>
                            <wp:effectExtent l="0" t="0" r="0" b="0"/>
                            <wp:docPr id="14" name="Bilde 14" descr="Et bilde som inneholder innendørs, vegg, toalett, hvit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Bilde 12" descr="Et bilde som inneholder innendørs, vegg, toalett, hvit&#10;&#10;Automatisk generert beskrivelse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1693" cy="2326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CC220E" w14:textId="77777777" w:rsidR="00D1608B" w:rsidRDefault="00D1608B" w:rsidP="008C458D">
                      <w:bookmarkStart w:id="1" w:name="_Hlk99519460"/>
                    </w:p>
                    <w:p w14:paraId="06FE45D7" w14:textId="3F966752" w:rsidR="00585738" w:rsidRPr="00D1608B" w:rsidRDefault="009E1224" w:rsidP="008C458D">
                      <w:pPr>
                        <w:rPr>
                          <w:sz w:val="22"/>
                          <w:szCs w:val="22"/>
                        </w:rPr>
                      </w:pPr>
                      <w:r w:rsidRPr="00D1608B">
                        <w:rPr>
                          <w:sz w:val="22"/>
                          <w:szCs w:val="22"/>
                        </w:rPr>
                        <w:t xml:space="preserve">Etter vindusutskiftningen blir det behov for elektriker for </w:t>
                      </w:r>
                      <w:r w:rsidR="0038107E">
                        <w:rPr>
                          <w:sz w:val="22"/>
                          <w:szCs w:val="22"/>
                        </w:rPr>
                        <w:t xml:space="preserve">å </w:t>
                      </w:r>
                      <w:r w:rsidRPr="00D1608B">
                        <w:rPr>
                          <w:sz w:val="22"/>
                          <w:szCs w:val="22"/>
                        </w:rPr>
                        <w:t xml:space="preserve">feste kabler mm. Prosjektledelsen har bestemt at dette tas inn som en del av prosjektet slik at beboer ikke skal håndtere dette på egen hånd. </w:t>
                      </w:r>
                      <w:r w:rsidR="00585738" w:rsidRPr="0038107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Merk at dette er en endring fra forrige beboerinfo som ble sendt ut i uke 11.</w:t>
                      </w:r>
                    </w:p>
                    <w:p w14:paraId="7B98A876" w14:textId="2094CFCB" w:rsidR="00463D06" w:rsidRPr="00D1608B" w:rsidRDefault="009E1224" w:rsidP="008C458D">
                      <w:pPr>
                        <w:rPr>
                          <w:sz w:val="22"/>
                          <w:szCs w:val="22"/>
                        </w:rPr>
                      </w:pPr>
                      <w:r w:rsidRPr="00D1608B">
                        <w:rPr>
                          <w:sz w:val="22"/>
                          <w:szCs w:val="22"/>
                        </w:rPr>
                        <w:t>Det vil komme ut eget varsel</w:t>
                      </w:r>
                      <w:r w:rsidR="00585738" w:rsidRPr="00D1608B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End w:id="1"/>
                      <w:r w:rsidR="00D1608B" w:rsidRPr="00D1608B">
                        <w:rPr>
                          <w:sz w:val="22"/>
                          <w:szCs w:val="22"/>
                        </w:rPr>
                        <w:t>til alle beboere når dato er klar.</w:t>
                      </w:r>
                    </w:p>
                    <w:p w14:paraId="0A96C03F" w14:textId="2EF325EA" w:rsidR="00A74543" w:rsidRDefault="00AA5B11" w:rsidP="00171398">
                      <w:r>
                        <w:t xml:space="preserve"> </w:t>
                      </w:r>
                    </w:p>
                    <w:p w14:paraId="0A87E374" w14:textId="34FE81B9" w:rsidR="00D1608B" w:rsidRPr="00D650E8" w:rsidRDefault="00D1608B" w:rsidP="00D160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650E8">
                        <w:rPr>
                          <w:sz w:val="28"/>
                          <w:szCs w:val="28"/>
                        </w:rPr>
                        <w:t xml:space="preserve">Vi </w:t>
                      </w:r>
                      <w:r>
                        <w:rPr>
                          <w:sz w:val="28"/>
                          <w:szCs w:val="28"/>
                        </w:rPr>
                        <w:t>takke</w:t>
                      </w:r>
                      <w:r w:rsidR="0098163F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</w:rPr>
                        <w:t xml:space="preserve"> for samarbeidet så langt!</w:t>
                      </w:r>
                    </w:p>
                    <w:p w14:paraId="1A2D87F9" w14:textId="77777777" w:rsidR="00D1608B" w:rsidRDefault="00D1608B" w:rsidP="00D1608B">
                      <w:pPr>
                        <w:jc w:val="center"/>
                      </w:pPr>
                      <w:r>
                        <w:t>Med vennlig hilsen</w:t>
                      </w:r>
                    </w:p>
                    <w:p w14:paraId="10EE1E70" w14:textId="519BF5D4" w:rsidR="00B239BA" w:rsidRDefault="0098163F" w:rsidP="0098163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32ACF7" wp14:editId="1E226F9A">
                            <wp:extent cx="1487170" cy="694690"/>
                            <wp:effectExtent l="0" t="0" r="0" b="0"/>
                            <wp:docPr id="5" name="Bilde 5" descr="Et bilde som inneholder tegning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ilde 5" descr="Et bilde som inneholder tegning&#10;&#10;Automatisk generert beskrivels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170" cy="694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EDAFB0" w14:textId="47C3A285" w:rsidR="00B239BA" w:rsidRDefault="0098163F" w:rsidP="0017139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E8981C6" w14:textId="77777777" w:rsidR="00B239BA" w:rsidRDefault="00B239BA" w:rsidP="00171398"/>
                    <w:p w14:paraId="396250A6" w14:textId="77777777" w:rsidR="00B239BA" w:rsidRDefault="00B239BA" w:rsidP="00171398"/>
                    <w:p w14:paraId="642B048B" w14:textId="77777777" w:rsidR="00B239BA" w:rsidRDefault="00B239BA" w:rsidP="00171398"/>
                    <w:p w14:paraId="5CC3EDCE" w14:textId="77777777" w:rsidR="00B239BA" w:rsidRDefault="00B239BA" w:rsidP="00171398"/>
                    <w:p w14:paraId="085C1BAD" w14:textId="42E4451C" w:rsidR="00BB0690" w:rsidRDefault="00447631" w:rsidP="00171398">
                      <w:r>
                        <w:t xml:space="preserve"> </w:t>
                      </w:r>
                    </w:p>
                    <w:p w14:paraId="0F6EDEFF" w14:textId="0D42B722" w:rsidR="00C035F1" w:rsidRDefault="00C035F1" w:rsidP="008C458D"/>
                    <w:p w14:paraId="14AD982C" w14:textId="77777777" w:rsidR="0091508E" w:rsidRDefault="0091508E" w:rsidP="008C458D"/>
                    <w:p w14:paraId="0D8F30C9" w14:textId="77777777" w:rsidR="00F425B1" w:rsidRDefault="00F425B1" w:rsidP="008C458D"/>
                    <w:p w14:paraId="04010DEC" w14:textId="77777777" w:rsidR="00F425B1" w:rsidRPr="008C458D" w:rsidRDefault="00F425B1" w:rsidP="008C458D"/>
                    <w:p w14:paraId="0C8B8E02" w14:textId="625E9D6E" w:rsidR="008C458D" w:rsidRPr="008C458D" w:rsidRDefault="0098163F" w:rsidP="008C458D">
                      <w: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19E8">
        <w:rPr>
          <w:noProof/>
        </w:rPr>
        <w:drawing>
          <wp:anchor distT="0" distB="0" distL="114300" distR="114300" simplePos="0" relativeHeight="251658243" behindDoc="0" locked="0" layoutInCell="1" allowOverlap="1" wp14:anchorId="6F195370" wp14:editId="5E4DB651">
            <wp:simplePos x="0" y="0"/>
            <wp:positionH relativeFrom="column">
              <wp:posOffset>4805185</wp:posOffset>
            </wp:positionH>
            <wp:positionV relativeFrom="margin">
              <wp:posOffset>8204901</wp:posOffset>
            </wp:positionV>
            <wp:extent cx="1487170" cy="694690"/>
            <wp:effectExtent l="0" t="0" r="0" b="0"/>
            <wp:wrapTopAndBottom/>
            <wp:docPr id="1" name="Bilde 1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vaag_prosjekt_hoved_oransj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8E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B85BDF" wp14:editId="64A95892">
                <wp:simplePos x="0" y="0"/>
                <wp:positionH relativeFrom="page">
                  <wp:posOffset>189865</wp:posOffset>
                </wp:positionH>
                <wp:positionV relativeFrom="page">
                  <wp:posOffset>10212070</wp:posOffset>
                </wp:positionV>
                <wp:extent cx="7178675" cy="210185"/>
                <wp:effectExtent l="8890" t="10795" r="13335" b="762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8675" cy="210185"/>
                        </a:xfrm>
                        <a:prstGeom prst="rect">
                          <a:avLst/>
                        </a:prstGeom>
                        <a:solidFill>
                          <a:srgbClr val="E94D15"/>
                        </a:solidFill>
                        <a:ln w="9525">
                          <a:solidFill>
                            <a:srgbClr val="E94D1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42D2C" id="Rectangle 5" o:spid="_x0000_s1026" style="position:absolute;margin-left:14.95pt;margin-top:804.1pt;width:565.25pt;height:16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" fillcolor="#e94d15" strokecolor="#e94d15">
                <w10:wrap anchorx="page" anchory="page"/>
              </v:rect>
            </w:pict>
          </mc:Fallback>
        </mc:AlternateContent>
      </w:r>
      <w:r w:rsidR="002312AE">
        <w:tab/>
      </w:r>
      <w:r w:rsidR="002312AE">
        <w:tab/>
      </w:r>
      <w:r w:rsidR="002312AE">
        <w:tab/>
      </w:r>
      <w:r w:rsidR="002312AE">
        <w:tab/>
      </w:r>
      <w:r w:rsidR="002312AE">
        <w:tab/>
      </w:r>
    </w:p>
    <w:sectPr w:rsidR="00471D54" w:rsidSect="008849BF">
      <w:headerReference w:type="default" r:id="rId22"/>
      <w:pgSz w:w="11907" w:h="1683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3902" w14:textId="77777777" w:rsidR="00D75865" w:rsidRDefault="00D75865" w:rsidP="00471D54">
      <w:r>
        <w:separator/>
      </w:r>
    </w:p>
  </w:endnote>
  <w:endnote w:type="continuationSeparator" w:id="0">
    <w:p w14:paraId="55283113" w14:textId="77777777" w:rsidR="00D75865" w:rsidRDefault="00D75865" w:rsidP="00471D54">
      <w:r>
        <w:continuationSeparator/>
      </w:r>
    </w:p>
  </w:endnote>
  <w:endnote w:type="continuationNotice" w:id="1">
    <w:p w14:paraId="5C382B5E" w14:textId="77777777" w:rsidR="00D75865" w:rsidRDefault="00D75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lvaag Sans 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E6AD" w14:textId="77777777" w:rsidR="00D75865" w:rsidRDefault="00D75865" w:rsidP="00471D54">
      <w:r>
        <w:separator/>
      </w:r>
    </w:p>
  </w:footnote>
  <w:footnote w:type="continuationSeparator" w:id="0">
    <w:p w14:paraId="0C1C7452" w14:textId="77777777" w:rsidR="00D75865" w:rsidRDefault="00D75865" w:rsidP="00471D54">
      <w:r>
        <w:continuationSeparator/>
      </w:r>
    </w:p>
  </w:footnote>
  <w:footnote w:type="continuationNotice" w:id="1">
    <w:p w14:paraId="38358511" w14:textId="77777777" w:rsidR="00D75865" w:rsidRDefault="00D75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0813" w14:textId="77777777" w:rsidR="00471D54" w:rsidRDefault="002358E6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0B34C50" wp14:editId="7983457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274945" cy="309880"/>
              <wp:effectExtent l="0" t="0" r="0" b="0"/>
              <wp:wrapNone/>
              <wp:docPr id="8" name="Tekstboks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494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EE43E" w14:textId="2F1172ED" w:rsidR="00471D54" w:rsidRDefault="00D75865">
                          <w:sdt>
                            <w:sdtPr>
                              <w:alias w:val="Tit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702467">
                                <w:t>Steinspranget – Beboerinformasjon uke</w:t>
                              </w:r>
                            </w:sdtContent>
                          </w:sdt>
                          <w:r w:rsidR="002A53D3">
                            <w:t>1</w:t>
                          </w:r>
                          <w:r w:rsidR="00DE1533">
                            <w:t>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4C50" id="_x0000_t202" coordsize="21600,21600" o:spt="202" path="m,l,21600r21600,l21600,xe">
              <v:stroke joinstyle="miter"/>
              <v:path gradientshapeok="t" o:connecttype="rect"/>
            </v:shapetype>
            <v:shape id="Tekstboks 218" o:spid="_x0000_s1028" type="#_x0000_t202" style="position:absolute;margin-left:0;margin-top:0;width:415.35pt;height:24.4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" o:allowincell="f" filled="f" stroked="f">
              <v:textbox style="mso-fit-shape-to-text:t" inset=",0,,0">
                <w:txbxContent>
                  <w:p w14:paraId="017EE43E" w14:textId="2F1172ED" w:rsidR="00471D54" w:rsidRDefault="00D75865">
                    <w:sdt>
                      <w:sdtPr>
                        <w:alias w:val="Tit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702467">
                          <w:t>Steinspranget – Beboerinformasjon uke</w:t>
                        </w:r>
                      </w:sdtContent>
                    </w:sdt>
                    <w:r w:rsidR="002A53D3">
                      <w:t>1</w:t>
                    </w:r>
                    <w:r w:rsidR="00DE1533">
                      <w:t>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0DE7F7" wp14:editId="7C88B10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143000" cy="186055"/>
              <wp:effectExtent l="0" t="1905" r="0" b="2540"/>
              <wp:wrapNone/>
              <wp:docPr id="7" name="Tekstboks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86055"/>
                      </a:xfrm>
                      <a:prstGeom prst="rect">
                        <a:avLst/>
                      </a:prstGeom>
                      <a:solidFill>
                        <a:srgbClr val="E94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18B95" w14:textId="77777777" w:rsidR="00471D54" w:rsidRPr="00471D54" w:rsidRDefault="00471D54">
                          <w:pPr>
                            <w:jc w:val="right"/>
                            <w:rPr>
                              <w:color w:val="E94D15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DE7F7" id="Tekstboks 219" o:spid="_x0000_s1029" type="#_x0000_t202" style="position:absolute;margin-left:0;margin-top:0;width:90pt;height:14.65pt;z-index:25165824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" o:allowincell="f" fillcolor="#e94d15" stroked="f">
              <v:textbox style="mso-fit-shape-to-text:t" inset=",0,,0">
                <w:txbxContent>
                  <w:p w14:paraId="2B518B95" w14:textId="77777777" w:rsidR="00471D54" w:rsidRPr="00471D54" w:rsidRDefault="00471D54">
                    <w:pPr>
                      <w:jc w:val="right"/>
                      <w:rPr>
                        <w:color w:val="E94D15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EA796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A33E7A"/>
    <w:multiLevelType w:val="hybridMultilevel"/>
    <w:tmpl w:val="C9DC85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2577D"/>
    <w:multiLevelType w:val="hybridMultilevel"/>
    <w:tmpl w:val="5D4C9A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 style="mso-position-horizontal-relative:page;mso-position-vertical-relative:page" fillcolor="white" stroke="f">
      <v:fill color="white"/>
      <v:stroke on="f"/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48"/>
    <w:rsid w:val="000018AC"/>
    <w:rsid w:val="00011630"/>
    <w:rsid w:val="00014F87"/>
    <w:rsid w:val="000217EF"/>
    <w:rsid w:val="000367EB"/>
    <w:rsid w:val="00060514"/>
    <w:rsid w:val="00080AE4"/>
    <w:rsid w:val="00085F70"/>
    <w:rsid w:val="000977F0"/>
    <w:rsid w:val="000B6CF9"/>
    <w:rsid w:val="000C0211"/>
    <w:rsid w:val="000E665F"/>
    <w:rsid w:val="000F2FC6"/>
    <w:rsid w:val="000F61F1"/>
    <w:rsid w:val="0010003A"/>
    <w:rsid w:val="00106793"/>
    <w:rsid w:val="00123DA8"/>
    <w:rsid w:val="0016746D"/>
    <w:rsid w:val="00171398"/>
    <w:rsid w:val="0018388F"/>
    <w:rsid w:val="001A0159"/>
    <w:rsid w:val="001A4846"/>
    <w:rsid w:val="001D5317"/>
    <w:rsid w:val="001E671E"/>
    <w:rsid w:val="00202BF2"/>
    <w:rsid w:val="00202FCC"/>
    <w:rsid w:val="002134C1"/>
    <w:rsid w:val="002312AE"/>
    <w:rsid w:val="0023188D"/>
    <w:rsid w:val="002358E6"/>
    <w:rsid w:val="0024336B"/>
    <w:rsid w:val="002650E8"/>
    <w:rsid w:val="002A19E8"/>
    <w:rsid w:val="002A53D3"/>
    <w:rsid w:val="002C3FA6"/>
    <w:rsid w:val="002C676B"/>
    <w:rsid w:val="002E5F0D"/>
    <w:rsid w:val="002E7002"/>
    <w:rsid w:val="002F761D"/>
    <w:rsid w:val="00303E30"/>
    <w:rsid w:val="00316B92"/>
    <w:rsid w:val="00376019"/>
    <w:rsid w:val="0038107E"/>
    <w:rsid w:val="003E3795"/>
    <w:rsid w:val="00412E47"/>
    <w:rsid w:val="00415CBF"/>
    <w:rsid w:val="004249E0"/>
    <w:rsid w:val="004301CB"/>
    <w:rsid w:val="00430DFA"/>
    <w:rsid w:val="00447631"/>
    <w:rsid w:val="00463D06"/>
    <w:rsid w:val="00464120"/>
    <w:rsid w:val="00471D54"/>
    <w:rsid w:val="00480957"/>
    <w:rsid w:val="00492B45"/>
    <w:rsid w:val="004A3835"/>
    <w:rsid w:val="004D0E80"/>
    <w:rsid w:val="004D3277"/>
    <w:rsid w:val="004D41E9"/>
    <w:rsid w:val="004F592A"/>
    <w:rsid w:val="005009F1"/>
    <w:rsid w:val="00504439"/>
    <w:rsid w:val="00517321"/>
    <w:rsid w:val="005215FA"/>
    <w:rsid w:val="00532832"/>
    <w:rsid w:val="00534895"/>
    <w:rsid w:val="00547B48"/>
    <w:rsid w:val="005556D3"/>
    <w:rsid w:val="00571436"/>
    <w:rsid w:val="00584385"/>
    <w:rsid w:val="00585738"/>
    <w:rsid w:val="005916CC"/>
    <w:rsid w:val="005A25E8"/>
    <w:rsid w:val="005F25F8"/>
    <w:rsid w:val="00651DD9"/>
    <w:rsid w:val="00653946"/>
    <w:rsid w:val="00663D48"/>
    <w:rsid w:val="006676AA"/>
    <w:rsid w:val="0066796F"/>
    <w:rsid w:val="00667C24"/>
    <w:rsid w:val="006738AA"/>
    <w:rsid w:val="00681432"/>
    <w:rsid w:val="00687CFC"/>
    <w:rsid w:val="006936E9"/>
    <w:rsid w:val="00702467"/>
    <w:rsid w:val="0070264D"/>
    <w:rsid w:val="00707D5C"/>
    <w:rsid w:val="0079269D"/>
    <w:rsid w:val="007B78F0"/>
    <w:rsid w:val="007C1165"/>
    <w:rsid w:val="007E418A"/>
    <w:rsid w:val="008465F5"/>
    <w:rsid w:val="008647F9"/>
    <w:rsid w:val="00867C5A"/>
    <w:rsid w:val="00870BC3"/>
    <w:rsid w:val="008849BF"/>
    <w:rsid w:val="008850B4"/>
    <w:rsid w:val="00890989"/>
    <w:rsid w:val="008C458D"/>
    <w:rsid w:val="008D16AF"/>
    <w:rsid w:val="008E2E78"/>
    <w:rsid w:val="008E5E7B"/>
    <w:rsid w:val="0090222D"/>
    <w:rsid w:val="0090796B"/>
    <w:rsid w:val="0091508E"/>
    <w:rsid w:val="009274FC"/>
    <w:rsid w:val="0093058A"/>
    <w:rsid w:val="0097470F"/>
    <w:rsid w:val="009811E4"/>
    <w:rsid w:val="0098163F"/>
    <w:rsid w:val="00983F9E"/>
    <w:rsid w:val="00993337"/>
    <w:rsid w:val="00994705"/>
    <w:rsid w:val="009A188B"/>
    <w:rsid w:val="009B1860"/>
    <w:rsid w:val="009B42B6"/>
    <w:rsid w:val="009C0786"/>
    <w:rsid w:val="009E1224"/>
    <w:rsid w:val="009F2A0E"/>
    <w:rsid w:val="00A041F8"/>
    <w:rsid w:val="00A10E2B"/>
    <w:rsid w:val="00A140DB"/>
    <w:rsid w:val="00A42BC2"/>
    <w:rsid w:val="00A459EC"/>
    <w:rsid w:val="00A619DA"/>
    <w:rsid w:val="00A74543"/>
    <w:rsid w:val="00A812B9"/>
    <w:rsid w:val="00A84C1E"/>
    <w:rsid w:val="00A9164B"/>
    <w:rsid w:val="00AA0BE3"/>
    <w:rsid w:val="00AA5B11"/>
    <w:rsid w:val="00AC606C"/>
    <w:rsid w:val="00AE49AD"/>
    <w:rsid w:val="00B018FF"/>
    <w:rsid w:val="00B239BA"/>
    <w:rsid w:val="00B33C7E"/>
    <w:rsid w:val="00B34592"/>
    <w:rsid w:val="00B53938"/>
    <w:rsid w:val="00B75A9E"/>
    <w:rsid w:val="00B81D64"/>
    <w:rsid w:val="00B852FE"/>
    <w:rsid w:val="00BB0690"/>
    <w:rsid w:val="00BE6B17"/>
    <w:rsid w:val="00BF1F7A"/>
    <w:rsid w:val="00C035F1"/>
    <w:rsid w:val="00C14980"/>
    <w:rsid w:val="00C24A9F"/>
    <w:rsid w:val="00C24DDD"/>
    <w:rsid w:val="00C46250"/>
    <w:rsid w:val="00C463D3"/>
    <w:rsid w:val="00C83630"/>
    <w:rsid w:val="00C84E91"/>
    <w:rsid w:val="00CE5742"/>
    <w:rsid w:val="00CF4D74"/>
    <w:rsid w:val="00CF67F8"/>
    <w:rsid w:val="00D036F7"/>
    <w:rsid w:val="00D1608B"/>
    <w:rsid w:val="00D20710"/>
    <w:rsid w:val="00D650E8"/>
    <w:rsid w:val="00D745A8"/>
    <w:rsid w:val="00D757FF"/>
    <w:rsid w:val="00D75865"/>
    <w:rsid w:val="00D836D5"/>
    <w:rsid w:val="00D97E67"/>
    <w:rsid w:val="00DB5CC8"/>
    <w:rsid w:val="00DB6D83"/>
    <w:rsid w:val="00DD0A97"/>
    <w:rsid w:val="00DD5502"/>
    <w:rsid w:val="00DE1533"/>
    <w:rsid w:val="00E02931"/>
    <w:rsid w:val="00E20A23"/>
    <w:rsid w:val="00E27666"/>
    <w:rsid w:val="00E3756C"/>
    <w:rsid w:val="00E438E8"/>
    <w:rsid w:val="00E6747C"/>
    <w:rsid w:val="00E761C7"/>
    <w:rsid w:val="00EA61D8"/>
    <w:rsid w:val="00EB33AB"/>
    <w:rsid w:val="00EE5977"/>
    <w:rsid w:val="00F10FD6"/>
    <w:rsid w:val="00F328EF"/>
    <w:rsid w:val="00F41D97"/>
    <w:rsid w:val="00F425B1"/>
    <w:rsid w:val="00F71B32"/>
    <w:rsid w:val="00F931A7"/>
    <w:rsid w:val="00F9747C"/>
    <w:rsid w:val="00FC545F"/>
    <w:rsid w:val="00FE7A7F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 stroke="f">
      <v:fill color="white"/>
      <v:stroke on="f"/>
      <o:colormru v:ext="edit" colors="#ffc"/>
    </o:shapedefaults>
    <o:shapelayout v:ext="edit">
      <o:idmap v:ext="edit" data="2"/>
    </o:shapelayout>
  </w:shapeDefaults>
  <w:decimalSymbol w:val=","/>
  <w:listSeparator w:val=";"/>
  <w14:docId w14:val="23F6C8F1"/>
  <w15:docId w15:val="{8A438CA9-B735-427A-9433-9DA6C19A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D54"/>
    <w:rPr>
      <w:rFonts w:asciiTheme="minorHAnsi" w:hAnsiTheme="minorHAnsi"/>
      <w:sz w:val="24"/>
      <w:szCs w:val="24"/>
      <w:lang w:val="nb-NO"/>
    </w:rPr>
  </w:style>
  <w:style w:type="paragraph" w:styleId="Overskrift1">
    <w:name w:val="heading 1"/>
    <w:next w:val="Normal"/>
    <w:qFormat/>
    <w:rsid w:val="008C458D"/>
    <w:pPr>
      <w:keepNext/>
      <w:spacing w:after="60"/>
      <w:outlineLvl w:val="0"/>
    </w:pPr>
    <w:rPr>
      <w:rFonts w:ascii="Selvaag Sans Regular" w:hAnsi="Selvaag Sans Regular" w:cs="Century Gothic"/>
      <w:b/>
      <w:bCs/>
      <w:kern w:val="32"/>
      <w:sz w:val="40"/>
      <w:szCs w:val="40"/>
      <w:lang w:val="nb-NO"/>
    </w:rPr>
  </w:style>
  <w:style w:type="paragraph" w:styleId="Overskrift2">
    <w:name w:val="heading 2"/>
    <w:next w:val="Normal"/>
    <w:qFormat/>
    <w:rsid w:val="000E665F"/>
    <w:pPr>
      <w:keepNext/>
      <w:spacing w:after="120"/>
      <w:outlineLvl w:val="1"/>
    </w:pPr>
    <w:rPr>
      <w:rFonts w:ascii="Arial" w:hAnsi="Arial" w:cs="Arial"/>
      <w:b/>
      <w:bCs/>
      <w:iCs/>
      <w:color w:val="FF6600"/>
      <w:sz w:val="56"/>
      <w:szCs w:val="56"/>
      <w:lang w:val="nb-NO"/>
    </w:rPr>
  </w:style>
  <w:style w:type="paragraph" w:styleId="Overskrift3">
    <w:name w:val="heading 3"/>
    <w:next w:val="Normal"/>
    <w:qFormat/>
    <w:rsid w:val="000E665F"/>
    <w:pPr>
      <w:keepNext/>
      <w:spacing w:after="360"/>
      <w:outlineLvl w:val="2"/>
    </w:pPr>
    <w:rPr>
      <w:rFonts w:ascii="Arial" w:hAnsi="Arial" w:cs="Arial"/>
      <w:bCs/>
      <w:i/>
      <w:sz w:val="28"/>
      <w:szCs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Pr>
      <w:strike w:val="0"/>
      <w:dstrike w:val="0"/>
      <w:color w:val="FF9900"/>
      <w:u w:val="none"/>
      <w:effect w:val="non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Punktliste">
    <w:name w:val="List Bullet"/>
    <w:basedOn w:val="Normal"/>
    <w:pPr>
      <w:numPr>
        <w:numId w:val="3"/>
      </w:numPr>
      <w:spacing w:after="60"/>
    </w:pPr>
    <w:rPr>
      <w:rFonts w:ascii="Verdana" w:hAnsi="Verdana" w:cs="Verdana"/>
      <w:sz w:val="20"/>
      <w:szCs w:val="20"/>
    </w:rPr>
  </w:style>
  <w:style w:type="paragraph" w:styleId="Tittel">
    <w:name w:val="Title"/>
    <w:basedOn w:val="Normal"/>
    <w:next w:val="Normal"/>
    <w:qFormat/>
    <w:pPr>
      <w:spacing w:after="48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rdtekst">
    <w:name w:val="Body Text"/>
    <w:rsid w:val="000E665F"/>
    <w:pPr>
      <w:spacing w:after="120"/>
    </w:pPr>
    <w:rPr>
      <w:rFonts w:ascii="Arial" w:hAnsi="Arial" w:cs="Arial"/>
      <w:sz w:val="24"/>
      <w:szCs w:val="24"/>
      <w:lang w:val="nb-NO"/>
    </w:rPr>
  </w:style>
  <w:style w:type="paragraph" w:styleId="Brdtekst2">
    <w:name w:val="Body Text 2"/>
    <w:rsid w:val="000E665F"/>
    <w:pPr>
      <w:spacing w:after="120"/>
    </w:pPr>
    <w:rPr>
      <w:rFonts w:ascii="Arial" w:hAnsi="Arial" w:cs="Arial"/>
      <w:i/>
      <w:sz w:val="28"/>
      <w:szCs w:val="28"/>
      <w:lang w:val="nb-NO"/>
    </w:rPr>
  </w:style>
  <w:style w:type="paragraph" w:customStyle="1" w:styleId="Adresse1">
    <w:name w:val="Adresse 1"/>
    <w:pPr>
      <w:spacing w:after="120"/>
      <w:jc w:val="right"/>
    </w:pPr>
    <w:rPr>
      <w:rFonts w:ascii="Century Gothic" w:hAnsi="Century Gothic" w:cs="Century Gothic"/>
      <w:b/>
      <w:color w:val="FFFFFF"/>
      <w:sz w:val="40"/>
      <w:szCs w:val="40"/>
    </w:rPr>
  </w:style>
  <w:style w:type="paragraph" w:customStyle="1" w:styleId="Adresse2">
    <w:name w:val="Adresse 2"/>
    <w:basedOn w:val="Normal"/>
    <w:pPr>
      <w:jc w:val="right"/>
    </w:pPr>
    <w:rPr>
      <w:rFonts w:ascii="Arial" w:hAnsi="Arial" w:cs="Arial"/>
      <w:color w:val="FFFFFF"/>
      <w:sz w:val="28"/>
      <w:szCs w:val="28"/>
    </w:rPr>
  </w:style>
  <w:style w:type="paragraph" w:styleId="Topptekst">
    <w:name w:val="header"/>
    <w:basedOn w:val="Normal"/>
    <w:link w:val="TopptekstTegn"/>
    <w:unhideWhenUsed/>
    <w:rsid w:val="00471D54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rsid w:val="00471D54"/>
    <w:rPr>
      <w:rFonts w:asciiTheme="minorHAnsi" w:hAnsiTheme="minorHAnsi"/>
      <w:sz w:val="24"/>
      <w:szCs w:val="24"/>
      <w:lang w:val="nb-NO"/>
    </w:rPr>
  </w:style>
  <w:style w:type="paragraph" w:styleId="Bunntekst">
    <w:name w:val="footer"/>
    <w:basedOn w:val="Normal"/>
    <w:link w:val="BunntekstTegn"/>
    <w:unhideWhenUsed/>
    <w:rsid w:val="00471D54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rsid w:val="00471D54"/>
    <w:rPr>
      <w:rFonts w:asciiTheme="minorHAnsi" w:hAnsiTheme="minorHAnsi"/>
      <w:sz w:val="24"/>
      <w:szCs w:val="24"/>
      <w:lang w:val="nb-NO"/>
    </w:rPr>
  </w:style>
  <w:style w:type="table" w:styleId="Tabellrutenett">
    <w:name w:val="Table Grid"/>
    <w:basedOn w:val="Vanligtabell"/>
    <w:rsid w:val="00673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A041F8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33C7E"/>
    <w:pPr>
      <w:ind w:left="720"/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0F61F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918206096FA20B40B8EACF2433FA8CE70055688DD76F79F846B0643DCDBFDA5169" ma:contentTypeVersion="15" ma:contentTypeDescription="Opprett et nytt dokument." ma:contentTypeScope="" ma:versionID="f7e7b749ce4fbe8b37504981e6f8843c">
  <xsd:schema xmlns:xsd="http://www.w3.org/2001/XMLSchema" xmlns:xs="http://www.w3.org/2001/XMLSchema" xmlns:p="http://schemas.microsoft.com/office/2006/metadata/properties" xmlns:ns2="22f93704-c794-47d9-b877-5869b227aaf3" xmlns:ns3="32bddd4c-3270-4bb7-a1b9-7b1afb228f59" xmlns:ns4="042765c3-2c36-498a-87a0-9044881442ff" targetNamespace="http://schemas.microsoft.com/office/2006/metadata/properties" ma:root="true" ma:fieldsID="4d91e7c88780e2aa8f011f239a6ca030" ns2:_="" ns3:_="" ns4:_="">
    <xsd:import namespace="22f93704-c794-47d9-b877-5869b227aaf3"/>
    <xsd:import namespace="32bddd4c-3270-4bb7-a1b9-7b1afb228f59"/>
    <xsd:import namespace="042765c3-2c36-498a-87a0-9044881442ff"/>
    <xsd:element name="properties">
      <xsd:complexType>
        <xsd:sequence>
          <xsd:element name="documentManagement">
            <xsd:complexType>
              <xsd:all>
                <xsd:element ref="ns2:oe72c4a5ab814c9c9fe968c51fce9078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InvoCurrentFolderWriteProtected" minOccurs="0"/>
                <xsd:element ref="ns2:InvoFileCRUDRestricted" minOccurs="0"/>
                <xsd:element ref="ns2:InvoFolderWriteProtected" minOccurs="0"/>
                <xsd:element ref="ns3:ParentFolderElement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93704-c794-47d9-b877-5869b227aaf3" elementFormDefault="qualified">
    <xsd:import namespace="http://schemas.microsoft.com/office/2006/documentManagement/types"/>
    <xsd:import namespace="http://schemas.microsoft.com/office/infopath/2007/PartnerControls"/>
    <xsd:element name="oe72c4a5ab814c9c9fe968c51fce9078" ma:index="8" nillable="true" ma:taxonomy="true" ma:internalName="oe72c4a5ab814c9c9fe968c51fce9078" ma:taxonomyFieldName="DocumentContent" ma:displayName="Dokumentinnhold" ma:fieldId="{8e72c4a5-ab81-4c9c-9fe9-68c51fce9078}" ma:sspId="834d75cb-5f4a-4f31-bb4f-5641c9996c76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b67dc01-3add-4fae-aeab-dcdd91bbd858}" ma:internalName="TaxCatchAll" ma:showField="CatchAllData" ma:web="22f93704-c794-47d9-b877-5869b227a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b67dc01-3add-4fae-aeab-dcdd91bbd858}" ma:internalName="TaxCatchAllLabel" ma:readOnly="true" ma:showField="CatchAllDataLabel" ma:web="22f93704-c794-47d9-b877-5869b227a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 kunde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Prosjekt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  <xsd:element name="InvoCurrentFolderWriteProtected" ma:index="26" nillable="true" ma:displayName="InvoCurrentFolderWriteProtected" ma:default="0" ma:internalName="InvoCurrentFolderWriteProtected">
      <xsd:simpleType>
        <xsd:restriction base="dms:Boolean"/>
      </xsd:simpleType>
    </xsd:element>
    <xsd:element name="InvoFileCRUDRestricted" ma:index="27" nillable="true" ma:displayName="InvoFileCRUDRestricted" ma:default="0" ma:internalName="InvoFileCRUDRestricted">
      <xsd:simpleType>
        <xsd:restriction base="dms:Boolean"/>
      </xsd:simpleType>
    </xsd:element>
    <xsd:element name="InvoFolderWriteProtected" ma:index="28" nillable="true" ma:displayName="InvoFolderWriteProtected" ma:default="0" ma:internalName="InvoFolderWriteProte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ddd4c-3270-4bb7-a1b9-7b1afb228f59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9" nillable="true" ma:displayName="Mapperelasjoner" ma:list="{3016118d-0595-4b16-952a-dc831db076bf}" ma:internalName="ParentFolderElements" ma:showField="Title" ma:web="{32bddd4c-3270-4bb7-a1b9-7b1afb228f5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765c3-2c36-498a-87a0-904488144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93704-c794-47d9-b877-5869b227aaf3" xsi:nil="true"/>
    <ContactPersonCompany xmlns="22f93704-c794-47d9-b877-5869b227aaf3" xsi:nil="true"/>
    <DocLink xmlns="22f93704-c794-47d9-b877-5869b227aaf3" xsi:nil="true"/>
    <EmailPreview xmlns="22f93704-c794-47d9-b877-5869b227aaf3" xsi:nil="true"/>
    <ContactPersonCompanyID xmlns="22f93704-c794-47d9-b877-5869b227aaf3" xsi:nil="true"/>
    <MailDate xmlns="22f93704-c794-47d9-b877-5869b227aaf3" xsi:nil="true"/>
    <ConversationIndex xmlns="22f93704-c794-47d9-b877-5869b227aaf3" xsi:nil="true"/>
    <DocumentDescription xmlns="22f93704-c794-47d9-b877-5869b227aaf3" xsi:nil="true"/>
    <SiteNo xmlns="22f93704-c794-47d9-b877-5869b227aaf3" xsi:nil="true"/>
    <ContactPerson xmlns="22f93704-c794-47d9-b877-5869b227aaf3" xsi:nil="true"/>
    <ContactPersonID xmlns="22f93704-c794-47d9-b877-5869b227aaf3" xsi:nil="true"/>
    <ConversationTopic xmlns="22f93704-c794-47d9-b877-5869b227aaf3" xsi:nil="true"/>
    <Direction xmlns="22f93704-c794-47d9-b877-5869b227aaf3" xsi:nil="true"/>
    <ConversationID xmlns="22f93704-c794-47d9-b877-5869b227aaf3" xsi:nil="true"/>
    <DocumentType xmlns="22f93704-c794-47d9-b877-5869b227aaf3" xsi:nil="true"/>
    <ParentFolderElements xmlns="32bddd4c-3270-4bb7-a1b9-7b1afb228f59" xsi:nil="true"/>
    <InvoFileCRUDRestricted xmlns="22f93704-c794-47d9-b877-5869b227aaf3">false</InvoFileCRUDRestricted>
    <InvoFolderWriteProtected xmlns="22f93704-c794-47d9-b877-5869b227aaf3">false</InvoFolderWriteProtected>
    <oe72c4a5ab814c9c9fe968c51fce9078 xmlns="22f93704-c794-47d9-b877-5869b227aaf3">
      <Terms xmlns="http://schemas.microsoft.com/office/infopath/2007/PartnerControls"/>
    </oe72c4a5ab814c9c9fe968c51fce9078>
    <InvoCurrentFolderWriteProtected xmlns="22f93704-c794-47d9-b877-5869b227aaf3">false</InvoCurrentFolderWriteProtected>
  </documentManagement>
</p:properties>
</file>

<file path=customXml/itemProps1.xml><?xml version="1.0" encoding="utf-8"?>
<ds:datastoreItem xmlns:ds="http://schemas.openxmlformats.org/officeDocument/2006/customXml" ds:itemID="{F01E0520-1C1B-4DE5-84EC-242B026FB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F92A0-734F-47C9-AE86-9F54974EE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DEFE5-11AE-407C-B71D-41F97F1DE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93704-c794-47d9-b877-5869b227aaf3"/>
    <ds:schemaRef ds:uri="32bddd4c-3270-4bb7-a1b9-7b1afb228f59"/>
    <ds:schemaRef ds:uri="042765c3-2c36-498a-87a0-904488144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4187B-EC45-43C0-A0B6-880716234AD3}">
  <ds:schemaRefs>
    <ds:schemaRef ds:uri="http://schemas.microsoft.com/office/2006/metadata/properties"/>
    <ds:schemaRef ds:uri="http://schemas.microsoft.com/office/infopath/2007/PartnerControls"/>
    <ds:schemaRef ds:uri="22f93704-c794-47d9-b877-5869b227aaf3"/>
    <ds:schemaRef ds:uri="32bddd4c-3270-4bb7-a1b9-7b1afb228f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Steinspranget – Beboerinformasjon uke</vt:lpstr>
    </vt:vector>
  </TitlesOfParts>
  <Manager/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Steinspranget – Beboerinformasjon uke</dc:title>
  <dc:subject/>
  <dc:creator>Gurine Vespestad</dc:creator>
  <cp:keywords/>
  <dc:description/>
  <cp:lastModifiedBy>Gurine Vespestad</cp:lastModifiedBy>
  <cp:revision>2</cp:revision>
  <cp:lastPrinted>2022-03-14T07:42:00Z</cp:lastPrinted>
  <dcterms:created xsi:type="dcterms:W3CDTF">2022-04-01T13:01:00Z</dcterms:created>
  <dcterms:modified xsi:type="dcterms:W3CDTF">2022-04-01T13:01:00Z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TC060861771044</vt:lpwstr>
  </property>
  <property fmtid="{D5CDD505-2E9C-101B-9397-08002B2CF9AE}" pid="3" name="InternalTags">
    <vt:lpwstr/>
  </property>
  <property fmtid="{D5CDD505-2E9C-101B-9397-08002B2CF9AE}" pid="4" name="ContentTypeId">
    <vt:lpwstr>0x010100918206096FA20B40B8EACF2433FA8CE70055688DD76F79F846B0643DCDBFDA5169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5659900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  <property fmtid="{D5CDD505-2E9C-101B-9397-08002B2CF9AE}" pid="15" name="DocumentContent">
    <vt:lpwstr/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URL">
    <vt:lpwstr/>
  </property>
  <property fmtid="{D5CDD505-2E9C-101B-9397-08002B2CF9AE}" pid="22" name="xd_Signature">
    <vt:bool>false</vt:bool>
  </property>
</Properties>
</file>